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78A" w:rsidRPr="00A4778A" w:rsidRDefault="00A4778A" w:rsidP="00A4778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4778A">
        <w:rPr>
          <w:rFonts w:ascii="Times New Roman" w:hAnsi="Times New Roman" w:cs="Times New Roman"/>
          <w:b/>
          <w:bCs/>
          <w:sz w:val="28"/>
          <w:szCs w:val="28"/>
        </w:rPr>
        <w:t>муниципальное казенное дошкольное образовательное учреждение</w:t>
      </w:r>
    </w:p>
    <w:p w:rsidR="00A4778A" w:rsidRPr="00A4778A" w:rsidRDefault="00A4778A" w:rsidP="00A4778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4778A">
        <w:rPr>
          <w:rFonts w:ascii="Times New Roman" w:hAnsi="Times New Roman" w:cs="Times New Roman"/>
          <w:b/>
          <w:bCs/>
          <w:sz w:val="28"/>
          <w:szCs w:val="28"/>
        </w:rPr>
        <w:t>города Новосибирска</w:t>
      </w:r>
    </w:p>
    <w:p w:rsidR="00A4778A" w:rsidRPr="00A4778A" w:rsidRDefault="00A4778A" w:rsidP="00A4778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4778A">
        <w:rPr>
          <w:rFonts w:ascii="Times New Roman" w:hAnsi="Times New Roman" w:cs="Times New Roman"/>
          <w:b/>
          <w:bCs/>
          <w:sz w:val="28"/>
          <w:szCs w:val="28"/>
        </w:rPr>
        <w:t>«Детский сад № 432 комбинированного вида"</w:t>
      </w:r>
    </w:p>
    <w:p w:rsidR="00A4778A" w:rsidRPr="00115E3F" w:rsidRDefault="00A4778A" w:rsidP="00A4778A">
      <w:pPr>
        <w:spacing w:after="0"/>
        <w:jc w:val="center"/>
        <w:rPr>
          <w:b/>
          <w:bCs/>
        </w:rPr>
      </w:pPr>
      <w:r>
        <w:rPr>
          <w:b/>
          <w:bCs/>
        </w:rPr>
        <w:t>____________________________________________________</w:t>
      </w:r>
    </w:p>
    <w:p w:rsidR="00A4778A" w:rsidRDefault="00A4778A" w:rsidP="00A4778A">
      <w:pPr>
        <w:rPr>
          <w:sz w:val="28"/>
          <w:szCs w:val="28"/>
        </w:rPr>
      </w:pPr>
    </w:p>
    <w:p w:rsidR="00A4778A" w:rsidRDefault="00A4778A" w:rsidP="00A4778A">
      <w:pPr>
        <w:shd w:val="clear" w:color="auto" w:fill="FFFFFF"/>
        <w:spacing w:before="150" w:after="0" w:line="450" w:lineRule="atLeast"/>
        <w:outlineLvl w:val="0"/>
        <w:rPr>
          <w:b/>
          <w:bCs/>
          <w:color w:val="5959FF"/>
          <w:sz w:val="40"/>
          <w:szCs w:val="40"/>
        </w:rPr>
      </w:pPr>
    </w:p>
    <w:p w:rsidR="00A4778A" w:rsidRPr="002336C9" w:rsidRDefault="00A4778A" w:rsidP="00A4778A">
      <w:pPr>
        <w:shd w:val="clear" w:color="auto" w:fill="FFFFFF"/>
        <w:spacing w:before="150" w:after="0" w:line="450" w:lineRule="atLeast"/>
        <w:jc w:val="center"/>
        <w:outlineLvl w:val="0"/>
        <w:rPr>
          <w:b/>
          <w:bCs/>
          <w:color w:val="5959FF"/>
          <w:sz w:val="48"/>
          <w:szCs w:val="36"/>
        </w:rPr>
      </w:pPr>
      <w:r>
        <w:rPr>
          <w:b/>
          <w:bCs/>
          <w:color w:val="5959FF"/>
          <w:sz w:val="48"/>
          <w:szCs w:val="36"/>
        </w:rPr>
        <w:t xml:space="preserve">Краткосрочный проект </w:t>
      </w:r>
      <w:r w:rsidRPr="002336C9">
        <w:rPr>
          <w:b/>
          <w:bCs/>
          <w:color w:val="5959FF"/>
          <w:sz w:val="48"/>
          <w:szCs w:val="36"/>
        </w:rPr>
        <w:t>по</w:t>
      </w:r>
      <w:r>
        <w:rPr>
          <w:b/>
          <w:bCs/>
          <w:color w:val="5959FF"/>
          <w:sz w:val="48"/>
          <w:szCs w:val="36"/>
        </w:rPr>
        <w:t xml:space="preserve"> теме</w:t>
      </w:r>
      <w:r w:rsidR="004A3C6E">
        <w:rPr>
          <w:b/>
          <w:bCs/>
          <w:color w:val="5959FF"/>
          <w:sz w:val="48"/>
          <w:szCs w:val="36"/>
        </w:rPr>
        <w:t>:</w:t>
      </w:r>
    </w:p>
    <w:p w:rsidR="00A4778A" w:rsidRPr="001F2061" w:rsidRDefault="00A4778A" w:rsidP="00A4778A">
      <w:pPr>
        <w:jc w:val="center"/>
        <w:rPr>
          <w:b/>
          <w:bCs/>
          <w:color w:val="FF0000"/>
          <w:sz w:val="52"/>
          <w:szCs w:val="52"/>
        </w:rPr>
      </w:pPr>
      <w:r>
        <w:rPr>
          <w:b/>
          <w:bCs/>
          <w:color w:val="FF0000"/>
          <w:sz w:val="52"/>
          <w:szCs w:val="52"/>
        </w:rPr>
        <w:t xml:space="preserve"> «Беларусь на ладошке</w:t>
      </w:r>
      <w:r w:rsidRPr="001F2061">
        <w:rPr>
          <w:b/>
          <w:bCs/>
          <w:color w:val="FF0000"/>
          <w:sz w:val="52"/>
          <w:szCs w:val="52"/>
        </w:rPr>
        <w:t>»</w:t>
      </w:r>
      <w:r w:rsidRPr="001F2061">
        <w:rPr>
          <w:b/>
          <w:bCs/>
          <w:color w:val="FF0000"/>
          <w:sz w:val="36"/>
          <w:szCs w:val="36"/>
        </w:rPr>
        <w:t xml:space="preserve"> </w:t>
      </w:r>
    </w:p>
    <w:p w:rsidR="00A4778A" w:rsidRPr="001F2061" w:rsidRDefault="00A4778A" w:rsidP="00A4778A">
      <w:pPr>
        <w:jc w:val="center"/>
        <w:rPr>
          <w:b/>
          <w:bCs/>
          <w:color w:val="F365CE"/>
          <w:sz w:val="52"/>
          <w:szCs w:val="52"/>
        </w:rPr>
      </w:pPr>
      <w:r w:rsidRPr="001F2061">
        <w:rPr>
          <w:b/>
          <w:bCs/>
          <w:color w:val="F365CE"/>
          <w:sz w:val="36"/>
          <w:szCs w:val="36"/>
        </w:rPr>
        <w:t>в старшей группе № 5</w:t>
      </w:r>
    </w:p>
    <w:p w:rsidR="00A4778A" w:rsidRDefault="00A4778A" w:rsidP="00A4778A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10275" cy="4008120"/>
            <wp:effectExtent l="0" t="0" r="0" b="0"/>
            <wp:docPr id="12" name="Рисунок 12" descr="https://fsd.videouroki.net/html/2018/10/21/v_5bcc8e83c6c20/9972169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videouroki.net/html/2018/10/21/v_5bcc8e83c6c20/99721691_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221" cy="401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78A" w:rsidRDefault="00A4778A" w:rsidP="00A4778A">
      <w:pPr>
        <w:jc w:val="right"/>
        <w:rPr>
          <w:sz w:val="28"/>
          <w:szCs w:val="28"/>
        </w:rPr>
      </w:pPr>
      <w:r>
        <w:rPr>
          <w:b/>
          <w:bCs/>
          <w:sz w:val="28"/>
          <w:szCs w:val="28"/>
        </w:rPr>
        <w:t>Выполнили педагоги:</w:t>
      </w:r>
      <w:r>
        <w:rPr>
          <w:sz w:val="28"/>
          <w:szCs w:val="28"/>
        </w:rPr>
        <w:t xml:space="preserve"> </w:t>
      </w:r>
    </w:p>
    <w:p w:rsidR="00A4778A" w:rsidRPr="002336C9" w:rsidRDefault="00A4778A" w:rsidP="00A4778A">
      <w:pPr>
        <w:jc w:val="right"/>
        <w:rPr>
          <w:rFonts w:ascii="Times New Roman" w:hAnsi="Times New Roman"/>
          <w:sz w:val="28"/>
          <w:szCs w:val="28"/>
        </w:rPr>
      </w:pPr>
      <w:r w:rsidRPr="002336C9">
        <w:rPr>
          <w:rFonts w:ascii="Times New Roman" w:hAnsi="Times New Roman"/>
          <w:sz w:val="28"/>
          <w:szCs w:val="28"/>
        </w:rPr>
        <w:t>Старенькова М.А. – высшая кв.к.</w:t>
      </w:r>
    </w:p>
    <w:p w:rsidR="00A4778A" w:rsidRPr="002336C9" w:rsidRDefault="00A4778A" w:rsidP="00A4778A">
      <w:pPr>
        <w:jc w:val="right"/>
        <w:rPr>
          <w:rFonts w:ascii="Times New Roman" w:hAnsi="Times New Roman"/>
          <w:sz w:val="28"/>
          <w:szCs w:val="28"/>
        </w:rPr>
      </w:pPr>
      <w:r w:rsidRPr="002336C9">
        <w:rPr>
          <w:rFonts w:ascii="Times New Roman" w:hAnsi="Times New Roman"/>
          <w:sz w:val="28"/>
          <w:szCs w:val="28"/>
        </w:rPr>
        <w:t xml:space="preserve">Куликова А.Г. - </w:t>
      </w:r>
      <w:r w:rsidRPr="002336C9">
        <w:rPr>
          <w:rFonts w:ascii="Times New Roman" w:hAnsi="Times New Roman"/>
          <w:sz w:val="28"/>
          <w:szCs w:val="28"/>
          <w:lang w:val="en-US"/>
        </w:rPr>
        <w:t>I</w:t>
      </w:r>
      <w:r w:rsidRPr="002336C9">
        <w:rPr>
          <w:rFonts w:ascii="Times New Roman" w:hAnsi="Times New Roman"/>
          <w:sz w:val="28"/>
          <w:szCs w:val="28"/>
        </w:rPr>
        <w:t xml:space="preserve"> кв.к.</w:t>
      </w:r>
    </w:p>
    <w:p w:rsidR="00A4778A" w:rsidRDefault="00A4778A" w:rsidP="00A4778A">
      <w:pPr>
        <w:jc w:val="center"/>
        <w:rPr>
          <w:b/>
          <w:sz w:val="28"/>
          <w:szCs w:val="28"/>
        </w:rPr>
      </w:pPr>
    </w:p>
    <w:p w:rsidR="00A4778A" w:rsidRDefault="00A4778A" w:rsidP="00A4778A">
      <w:pPr>
        <w:jc w:val="center"/>
        <w:rPr>
          <w:b/>
          <w:sz w:val="28"/>
          <w:szCs w:val="28"/>
        </w:rPr>
      </w:pPr>
      <w:r w:rsidRPr="002336C9">
        <w:rPr>
          <w:b/>
          <w:sz w:val="28"/>
          <w:szCs w:val="28"/>
        </w:rPr>
        <w:t>г. Новосибирск 2020</w:t>
      </w:r>
    </w:p>
    <w:p w:rsidR="00A4778A" w:rsidRDefault="00A4778A" w:rsidP="00A4778A">
      <w:pPr>
        <w:rPr>
          <w:rFonts w:ascii="Times New Roman" w:hAnsi="Times New Roman" w:cs="Times New Roman"/>
          <w:b/>
          <w:sz w:val="28"/>
          <w:szCs w:val="28"/>
        </w:rPr>
      </w:pPr>
    </w:p>
    <w:p w:rsidR="00A4778A" w:rsidRPr="00A4778A" w:rsidRDefault="00A4778A" w:rsidP="00A4778A">
      <w:pPr>
        <w:rPr>
          <w:rFonts w:ascii="Times New Roman" w:hAnsi="Times New Roman" w:cs="Times New Roman"/>
          <w:sz w:val="28"/>
          <w:szCs w:val="28"/>
        </w:rPr>
      </w:pPr>
      <w:r w:rsidRPr="00A4778A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A4778A">
        <w:rPr>
          <w:rFonts w:ascii="Times New Roman" w:hAnsi="Times New Roman" w:cs="Times New Roman"/>
          <w:sz w:val="28"/>
          <w:szCs w:val="28"/>
        </w:rPr>
        <w:t xml:space="preserve"> информационный, краткосрочный, творческий </w:t>
      </w:r>
    </w:p>
    <w:p w:rsidR="00A4778A" w:rsidRPr="00A4778A" w:rsidRDefault="00A4778A" w:rsidP="00A4778A">
      <w:pPr>
        <w:rPr>
          <w:rFonts w:ascii="Times New Roman" w:hAnsi="Times New Roman" w:cs="Times New Roman"/>
          <w:sz w:val="28"/>
          <w:szCs w:val="28"/>
        </w:rPr>
      </w:pPr>
      <w:r w:rsidRPr="00A4778A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A4778A">
        <w:rPr>
          <w:rFonts w:ascii="Times New Roman" w:hAnsi="Times New Roman" w:cs="Times New Roman"/>
          <w:sz w:val="28"/>
          <w:szCs w:val="28"/>
        </w:rPr>
        <w:t xml:space="preserve"> воспитатели, дети, родители. </w:t>
      </w:r>
    </w:p>
    <w:p w:rsidR="00A4778A" w:rsidRPr="00A4778A" w:rsidRDefault="00A4778A" w:rsidP="00A4778A">
      <w:pPr>
        <w:rPr>
          <w:rFonts w:ascii="Times New Roman" w:hAnsi="Times New Roman" w:cs="Times New Roman"/>
          <w:sz w:val="28"/>
          <w:szCs w:val="28"/>
        </w:rPr>
      </w:pPr>
      <w:r w:rsidRPr="00A4778A">
        <w:rPr>
          <w:rFonts w:ascii="Times New Roman" w:hAnsi="Times New Roman" w:cs="Times New Roman"/>
          <w:b/>
          <w:sz w:val="28"/>
          <w:szCs w:val="28"/>
        </w:rPr>
        <w:t xml:space="preserve">Сроки реализации проекта: </w:t>
      </w:r>
      <w:r w:rsidR="004A3C6E">
        <w:rPr>
          <w:rFonts w:ascii="Times New Roman" w:hAnsi="Times New Roman" w:cs="Times New Roman"/>
          <w:sz w:val="28"/>
          <w:szCs w:val="28"/>
        </w:rPr>
        <w:t>с 11 января по 11 фев</w:t>
      </w:r>
      <w:r w:rsidRPr="00A4778A">
        <w:rPr>
          <w:rFonts w:ascii="Times New Roman" w:hAnsi="Times New Roman" w:cs="Times New Roman"/>
          <w:sz w:val="28"/>
          <w:szCs w:val="28"/>
        </w:rPr>
        <w:t>р</w:t>
      </w:r>
      <w:r w:rsidR="004A3C6E">
        <w:rPr>
          <w:rFonts w:ascii="Times New Roman" w:hAnsi="Times New Roman" w:cs="Times New Roman"/>
          <w:sz w:val="28"/>
          <w:szCs w:val="28"/>
        </w:rPr>
        <w:t>ал</w:t>
      </w:r>
      <w:r w:rsidRPr="00A4778A">
        <w:rPr>
          <w:rFonts w:ascii="Times New Roman" w:hAnsi="Times New Roman" w:cs="Times New Roman"/>
          <w:sz w:val="28"/>
          <w:szCs w:val="28"/>
        </w:rPr>
        <w:t>я 2019 г.</w:t>
      </w:r>
    </w:p>
    <w:p w:rsidR="00A4778A" w:rsidRPr="00A4778A" w:rsidRDefault="00A4778A" w:rsidP="00A4778A">
      <w:pPr>
        <w:rPr>
          <w:rFonts w:ascii="Times New Roman" w:hAnsi="Times New Roman" w:cs="Times New Roman"/>
          <w:sz w:val="28"/>
          <w:szCs w:val="28"/>
        </w:rPr>
      </w:pPr>
      <w:r w:rsidRPr="00A4778A">
        <w:rPr>
          <w:rFonts w:ascii="Times New Roman" w:hAnsi="Times New Roman" w:cs="Times New Roman"/>
          <w:b/>
          <w:sz w:val="28"/>
          <w:szCs w:val="28"/>
        </w:rPr>
        <w:t xml:space="preserve"> Возраст детей:</w:t>
      </w:r>
      <w:r w:rsidRPr="00A4778A">
        <w:rPr>
          <w:rFonts w:ascii="Times New Roman" w:hAnsi="Times New Roman" w:cs="Times New Roman"/>
          <w:sz w:val="28"/>
          <w:szCs w:val="28"/>
        </w:rPr>
        <w:t xml:space="preserve"> 5- 6 лет. </w:t>
      </w:r>
    </w:p>
    <w:p w:rsidR="00F9118A" w:rsidRDefault="00A4778A" w:rsidP="00A4778A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477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Введение. </w:t>
      </w:r>
    </w:p>
    <w:p w:rsidR="00A4778A" w:rsidRPr="00A4778A" w:rsidRDefault="00F9118A" w:rsidP="00A477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</w:t>
      </w:r>
      <w:r w:rsidR="00A4778A" w:rsidRPr="00A477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Проблема воспитания у детей культуры межнационального общения обусловлена общим ростом национального самосознания и на сегодняшний день является весьма актуальной, в том числе и на этапе дошкольного образования. Важно воспитывать у детей положительное эмоциональное отношение к национальному многообразию населения нашей страны, различным национальным языкам. У старших дошкольников, воспитывающихся в многонациональном коллективе, необходимо формировать положительное отношение к представителям разных народов, которое может проявляться в интересе к их жизни, культуре, желании дружить, общаться и даже изучить язык. Основной путь достижения таких результатов – это приобщение к различным этническим культурам через познание образцов народной мудрости, национальных традиций и обычаев, произведений выдающихся национальных писателей и поэтов, композиторов, художников, талантливых мастеров народных промыслов.</w:t>
      </w:r>
      <w:r w:rsidR="00A4778A" w:rsidRPr="00A47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</w:t>
      </w:r>
      <w:r w:rsidR="00A4778A" w:rsidRPr="00A477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реализации данного проекта нами избран материал о белорусском этносе, близком к русскому как в языковом, так и в культурном отношении. Россия и Белоруссия являются тесными партнёрами в экономической, политической и военной сферах. В данных условиях происходит неизбежная интеграция наших народов, что обуславливает устойчивый интерес друг к другу и обеспечивает доступность освоения культурного наследия белорусской нации для российских детей-дошкольников.</w:t>
      </w:r>
      <w:r w:rsidR="00A4778A" w:rsidRPr="00A47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4778A" w:rsidRPr="00A477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Объектом</w:t>
      </w:r>
      <w:r w:rsidR="00A4778A" w:rsidRPr="00A477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проекта является процесс развития социально-коммуникативных навыков и творческих способностей детей подготовительного к школе возраста.</w:t>
      </w:r>
      <w:r w:rsidR="00A4778A" w:rsidRPr="00A47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4778A" w:rsidRPr="00A477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Предметом</w:t>
      </w:r>
      <w:r w:rsidR="00A4778A" w:rsidRPr="00A477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исследования является цикл тематических мероприятий, направленных на достижение целей проекта.</w:t>
      </w:r>
      <w:r w:rsidR="00A4778A" w:rsidRPr="00A47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4778A" w:rsidRPr="00A477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</w:t>
      </w:r>
      <w:r w:rsidR="00A4778A" w:rsidRPr="00A477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формировать знания детей об истории и культуре белорусского этноса, дать понятие о единстве и различии народов России и Белоруссии, воспитывать уважение и интерес к национальным культурным традициям.</w:t>
      </w:r>
      <w:r w:rsidR="00A4778A" w:rsidRPr="00A47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4778A" w:rsidRPr="00A477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Задачи проекта:</w:t>
      </w:r>
      <w:r w:rsidR="00A4778A" w:rsidRPr="00A47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4778A" w:rsidRPr="00A477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Обогатить знания о мире и человеке, о народах, населяющих Россию.</w:t>
      </w:r>
      <w:r w:rsidR="00A4778A" w:rsidRPr="00A47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4778A" w:rsidRPr="00A477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Приобщать детей к духовно-нравственным традициям славянских народов.</w:t>
      </w:r>
      <w:r w:rsidR="00A4778A" w:rsidRPr="00A47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4778A" w:rsidRPr="00A477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Воспитывать уважение к близкому по культуре и языку народу, понимание национальных особенностей и в то же время чувство собственного достоинства как представителя своего народа, а также толерантного отношения к представителям других национальностей.</w:t>
      </w:r>
      <w:r w:rsidR="00A4778A" w:rsidRPr="00A47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4778A" w:rsidRPr="00A477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Развивать эмоциональную отзывчивость к народному творчеству.</w:t>
      </w:r>
    </w:p>
    <w:p w:rsidR="00A4778A" w:rsidRDefault="00A4778A" w:rsidP="00A4778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477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Познакомить детей с белорусскими сказками, играми, песнями и танцами разного характера (хороводными, игровыми, трудовыми, шуточными).</w:t>
      </w:r>
      <w:r w:rsidRPr="00A47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477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Дать представление об изделиях белорусского народного промысла, народной игрушке, декоративно-прикладном искусстве.</w:t>
      </w:r>
      <w:r w:rsidRPr="00A47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477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результаты:</w:t>
      </w:r>
      <w:r w:rsidRPr="00A47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477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повышение социальной и коммуникативной компетентности детей,</w:t>
      </w:r>
      <w:r w:rsidRPr="00A47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477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формирование культуры поведения и отношений детей в межнациональном коллективе,</w:t>
      </w:r>
      <w:r w:rsidRPr="00A47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477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бережно-действенное отношение к природе, рукотворному миру, к своему здоровью и здоровью окружающих;</w:t>
      </w:r>
      <w:r w:rsidRPr="00A47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477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обогащение творческого опыта, развитие музыкальных способностей и эмоциональной сферы детей.</w:t>
      </w:r>
      <w:r w:rsidRPr="00A47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477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Подготовительный этап</w:t>
      </w:r>
      <w:r w:rsidRPr="00A477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– сбор информации, подготовка методической литературы, репертуара, дидактических и мультимедийных материалов по теме проекта. На данном этапе необходимо спланировать и скоординировать деятельность всех участников проекта (педагогов, специалистов, родителей и детей).</w:t>
      </w:r>
      <w:r w:rsidRPr="00A47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477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Основной этап проекта</w:t>
      </w:r>
      <w:r w:rsidRPr="00A477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реализуется в течение 1 месяца на базе подготовительной группы детского сада.</w:t>
      </w:r>
    </w:p>
    <w:p w:rsidR="008C51AB" w:rsidRPr="008C51AB" w:rsidRDefault="008C51AB" w:rsidP="008C51AB">
      <w:pPr>
        <w:pStyle w:val="a6"/>
        <w:shd w:val="clear" w:color="auto" w:fill="FFFFFF"/>
        <w:spacing w:before="0" w:beforeAutospacing="0" w:after="0" w:afterAutospacing="0" w:line="276" w:lineRule="auto"/>
        <w:ind w:firstLine="357"/>
        <w:rPr>
          <w:color w:val="111111"/>
          <w:sz w:val="28"/>
          <w:szCs w:val="28"/>
        </w:rPr>
      </w:pPr>
      <w:r w:rsidRPr="008C51AB">
        <w:rPr>
          <w:color w:val="111111"/>
          <w:sz w:val="28"/>
          <w:szCs w:val="28"/>
          <w:u w:val="single"/>
          <w:bdr w:val="none" w:sz="0" w:space="0" w:color="auto" w:frame="1"/>
        </w:rPr>
        <w:t>Работа с детьми</w:t>
      </w:r>
      <w:r w:rsidRPr="008C51AB">
        <w:rPr>
          <w:color w:val="111111"/>
          <w:sz w:val="28"/>
          <w:szCs w:val="28"/>
        </w:rPr>
        <w:t>:</w:t>
      </w:r>
    </w:p>
    <w:p w:rsidR="008C51AB" w:rsidRPr="008C51AB" w:rsidRDefault="008C51AB" w:rsidP="008C51AB">
      <w:pPr>
        <w:pStyle w:val="a6"/>
        <w:shd w:val="clear" w:color="auto" w:fill="FFFFFF"/>
        <w:spacing w:before="0" w:beforeAutospacing="0" w:after="0" w:afterAutospacing="0" w:line="276" w:lineRule="auto"/>
        <w:ind w:firstLine="357"/>
        <w:rPr>
          <w:color w:val="111111"/>
          <w:sz w:val="28"/>
          <w:szCs w:val="28"/>
        </w:rPr>
      </w:pPr>
      <w:r w:rsidRPr="008C51AB">
        <w:rPr>
          <w:color w:val="111111"/>
          <w:sz w:val="28"/>
          <w:szCs w:val="28"/>
        </w:rPr>
        <w:t>• Непосредственно образовательная деятельность</w:t>
      </w:r>
    </w:p>
    <w:p w:rsidR="008C51AB" w:rsidRPr="008C51AB" w:rsidRDefault="008C51AB" w:rsidP="008C51AB">
      <w:pPr>
        <w:pStyle w:val="a6"/>
        <w:shd w:val="clear" w:color="auto" w:fill="FFFFFF"/>
        <w:spacing w:before="0" w:beforeAutospacing="0" w:after="0" w:afterAutospacing="0" w:line="276" w:lineRule="auto"/>
        <w:ind w:firstLine="357"/>
        <w:rPr>
          <w:color w:val="111111"/>
          <w:sz w:val="28"/>
          <w:szCs w:val="28"/>
        </w:rPr>
      </w:pPr>
      <w:r w:rsidRPr="008C51AB">
        <w:rPr>
          <w:color w:val="111111"/>
          <w:sz w:val="28"/>
          <w:szCs w:val="28"/>
        </w:rPr>
        <w:t>• Совместная и самостоятельная деятельность по развитию творческих способностей детей</w:t>
      </w:r>
    </w:p>
    <w:p w:rsidR="008C51AB" w:rsidRPr="006C2AF3" w:rsidRDefault="008C51AB" w:rsidP="008C51AB">
      <w:pPr>
        <w:pStyle w:val="a6"/>
        <w:shd w:val="clear" w:color="auto" w:fill="FFFFFF"/>
        <w:spacing w:before="0" w:beforeAutospacing="0" w:after="0" w:afterAutospacing="0" w:line="276" w:lineRule="auto"/>
        <w:ind w:firstLine="357"/>
        <w:rPr>
          <w:b/>
          <w:color w:val="111111"/>
          <w:sz w:val="28"/>
          <w:szCs w:val="28"/>
        </w:rPr>
      </w:pPr>
      <w:r w:rsidRPr="008C51AB">
        <w:rPr>
          <w:color w:val="111111"/>
          <w:sz w:val="28"/>
          <w:szCs w:val="28"/>
        </w:rPr>
        <w:t>• </w:t>
      </w:r>
      <w:r w:rsidRPr="006C2AF3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Народные игры</w:t>
      </w:r>
    </w:p>
    <w:p w:rsidR="008C51AB" w:rsidRPr="008C51AB" w:rsidRDefault="008C51AB" w:rsidP="008C51AB">
      <w:pPr>
        <w:pStyle w:val="a6"/>
        <w:shd w:val="clear" w:color="auto" w:fill="FFFFFF"/>
        <w:spacing w:before="0" w:beforeAutospacing="0" w:after="0" w:afterAutospacing="0" w:line="276" w:lineRule="auto"/>
        <w:ind w:firstLine="357"/>
        <w:rPr>
          <w:color w:val="111111"/>
          <w:sz w:val="28"/>
          <w:szCs w:val="28"/>
        </w:rPr>
      </w:pPr>
      <w:r w:rsidRPr="008C51AB">
        <w:rPr>
          <w:color w:val="111111"/>
          <w:sz w:val="28"/>
          <w:szCs w:val="28"/>
        </w:rPr>
        <w:t>• Фольклорные развлечения</w:t>
      </w:r>
    </w:p>
    <w:p w:rsidR="008C51AB" w:rsidRPr="008C51AB" w:rsidRDefault="008C51AB" w:rsidP="008C51AB">
      <w:pPr>
        <w:pStyle w:val="a6"/>
        <w:shd w:val="clear" w:color="auto" w:fill="FFFFFF"/>
        <w:spacing w:before="0" w:beforeAutospacing="0" w:after="0" w:afterAutospacing="0" w:line="276" w:lineRule="auto"/>
        <w:ind w:firstLine="357"/>
        <w:rPr>
          <w:color w:val="111111"/>
          <w:sz w:val="28"/>
          <w:szCs w:val="28"/>
        </w:rPr>
      </w:pPr>
      <w:r w:rsidRPr="008C51AB">
        <w:rPr>
          <w:color w:val="111111"/>
          <w:sz w:val="28"/>
          <w:szCs w:val="28"/>
        </w:rPr>
        <w:t>• Театрализованные представления</w:t>
      </w:r>
    </w:p>
    <w:p w:rsidR="008C51AB" w:rsidRPr="008C51AB" w:rsidRDefault="008C51AB" w:rsidP="008C51AB">
      <w:pPr>
        <w:pStyle w:val="a6"/>
        <w:shd w:val="clear" w:color="auto" w:fill="FFFFFF"/>
        <w:spacing w:before="0" w:beforeAutospacing="0" w:after="0" w:afterAutospacing="0" w:line="276" w:lineRule="auto"/>
        <w:ind w:firstLine="357"/>
        <w:rPr>
          <w:color w:val="111111"/>
          <w:sz w:val="28"/>
          <w:szCs w:val="28"/>
        </w:rPr>
      </w:pPr>
      <w:r w:rsidRPr="008C51AB">
        <w:rPr>
          <w:color w:val="111111"/>
          <w:sz w:val="28"/>
          <w:szCs w:val="28"/>
          <w:u w:val="single"/>
          <w:bdr w:val="none" w:sz="0" w:space="0" w:color="auto" w:frame="1"/>
        </w:rPr>
        <w:t>Работа с родителями</w:t>
      </w:r>
      <w:r w:rsidRPr="008C51AB">
        <w:rPr>
          <w:color w:val="111111"/>
          <w:sz w:val="28"/>
          <w:szCs w:val="28"/>
        </w:rPr>
        <w:t>:</w:t>
      </w:r>
    </w:p>
    <w:p w:rsidR="008C51AB" w:rsidRDefault="008C51AB" w:rsidP="004A3C6E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 w:firstLine="0"/>
        <w:rPr>
          <w:color w:val="000000"/>
          <w:sz w:val="28"/>
          <w:szCs w:val="28"/>
          <w:shd w:val="clear" w:color="auto" w:fill="FFFFFF"/>
        </w:rPr>
      </w:pPr>
      <w:r w:rsidRPr="008C51AB">
        <w:rPr>
          <w:color w:val="111111"/>
          <w:sz w:val="28"/>
          <w:szCs w:val="28"/>
        </w:rPr>
        <w:t>Консультации</w:t>
      </w:r>
      <w:r>
        <w:rPr>
          <w:color w:val="111111"/>
          <w:sz w:val="28"/>
          <w:szCs w:val="28"/>
        </w:rPr>
        <w:t xml:space="preserve">: </w:t>
      </w:r>
      <w:r w:rsidRPr="008C51AB">
        <w:rPr>
          <w:color w:val="000000"/>
          <w:sz w:val="28"/>
          <w:szCs w:val="28"/>
          <w:shd w:val="clear" w:color="auto" w:fill="FFFFFF"/>
        </w:rPr>
        <w:t>«Как знакомить детей с символикой  Республики Беларусь»</w:t>
      </w:r>
    </w:p>
    <w:p w:rsidR="008C51AB" w:rsidRPr="004A3C6E" w:rsidRDefault="004A3C6E" w:rsidP="004A3C6E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426" w:firstLine="0"/>
        <w:rPr>
          <w:color w:val="111111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Рекомендации: </w:t>
      </w:r>
      <w:r w:rsidR="008C51AB" w:rsidRPr="004A3C6E">
        <w:rPr>
          <w:color w:val="000000"/>
          <w:sz w:val="28"/>
          <w:szCs w:val="28"/>
          <w:shd w:val="clear" w:color="auto" w:fill="FFFFFF"/>
        </w:rPr>
        <w:t>Рубрика: «Прочтите детям» (список произведений о Родине, родном крае в родительском уголке) Сбор информации (книги, открытки, иллюстрации)</w:t>
      </w:r>
    </w:p>
    <w:p w:rsidR="004A3C6E" w:rsidRPr="004A3C6E" w:rsidRDefault="004A3C6E" w:rsidP="004A3C6E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426" w:firstLine="0"/>
        <w:rPr>
          <w:color w:val="111111"/>
          <w:sz w:val="28"/>
          <w:szCs w:val="28"/>
        </w:rPr>
      </w:pPr>
      <w:r w:rsidRPr="004A3C6E">
        <w:rPr>
          <w:color w:val="000000"/>
          <w:sz w:val="28"/>
          <w:szCs w:val="28"/>
          <w:shd w:val="clear" w:color="auto" w:fill="FFFFFF"/>
        </w:rPr>
        <w:t>Анкетирование: «Что мы знаем о родной стране?» </w:t>
      </w:r>
    </w:p>
    <w:p w:rsidR="008C51AB" w:rsidRPr="008C51AB" w:rsidRDefault="008C51AB" w:rsidP="004A3C6E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8C51AB">
        <w:rPr>
          <w:color w:val="111111"/>
          <w:sz w:val="28"/>
          <w:szCs w:val="28"/>
        </w:rPr>
        <w:t>Конкурсы</w:t>
      </w:r>
    </w:p>
    <w:p w:rsidR="008C51AB" w:rsidRDefault="008C51AB" w:rsidP="004A3C6E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8C51AB">
        <w:rPr>
          <w:color w:val="111111"/>
          <w:sz w:val="28"/>
          <w:szCs w:val="28"/>
        </w:rPr>
        <w:t>Родительское собрание</w:t>
      </w:r>
    </w:p>
    <w:p w:rsidR="008C51AB" w:rsidRPr="008C51AB" w:rsidRDefault="008C51AB" w:rsidP="008C51AB">
      <w:pPr>
        <w:pStyle w:val="a6"/>
        <w:shd w:val="clear" w:color="auto" w:fill="FFFFFF"/>
        <w:spacing w:before="0" w:beforeAutospacing="0" w:after="0" w:afterAutospacing="0" w:line="276" w:lineRule="auto"/>
        <w:ind w:firstLine="357"/>
        <w:rPr>
          <w:color w:val="111111"/>
          <w:sz w:val="28"/>
          <w:szCs w:val="28"/>
        </w:rPr>
      </w:pPr>
    </w:p>
    <w:p w:rsidR="00C173FF" w:rsidRDefault="008C51AB" w:rsidP="00A4778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r w:rsidR="00A4778A" w:rsidRPr="00A477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</w:t>
      </w:r>
      <w:r w:rsidR="00A4778A" w:rsidRPr="00A477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основного этапа.</w:t>
      </w:r>
      <w:r w:rsidR="00A4778A" w:rsidRPr="00A47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4778A" w:rsidRPr="00A477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неделя.</w:t>
      </w:r>
      <w:r w:rsidR="00A4778A" w:rsidRPr="00A477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C173FF" w:rsidRDefault="00C173FF" w:rsidP="00A4778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</w:t>
      </w:r>
      <w:r w:rsidR="00A4778A" w:rsidRPr="00A477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Вводная беседа с презентацией по теме «Белорусы в национальной палитре народов Урала». Национально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4778A" w:rsidRPr="00A477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4778A" w:rsidRPr="00A477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культурная автономия «Белорусы Урала». Историко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4778A" w:rsidRPr="00A477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4778A" w:rsidRPr="00A477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географическая справка: столица Республики Беларусь – Минск, государственные символы, главные достопримечательности (Мирский замок, Несвиж), природные богатства (заповедник Беловежская пуща, зубр – символ Белоруссии).</w:t>
      </w:r>
      <w:r w:rsidR="00A4778A" w:rsidRPr="00A47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</w:t>
      </w:r>
      <w:r w:rsidR="00A4778A" w:rsidRPr="00A477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Слушание песен о Белоруссии «Беловежская пуща», «Молодость моя - Белоруссия» (муз. А. Пахмутова, сл. Н. Добронравов).</w:t>
      </w:r>
      <w:r w:rsidR="00A4778A" w:rsidRPr="00A47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</w:t>
      </w:r>
      <w:r w:rsidR="00A4778A" w:rsidRPr="00A477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Создание во взаимодействии с родителями мини-музея изделий белорусского народного творчества и быта «Белорусская сторонка» в группе.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 w:rsidR="00A4778A" w:rsidRPr="00A477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Создание библиотечки рецептов белорусской кухни (драники, колдуны, картофельная бабка, юшка).</w:t>
      </w:r>
      <w:r w:rsidR="00A4778A" w:rsidRPr="00A47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4778A" w:rsidRPr="00A477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неделя.</w:t>
      </w:r>
      <w:r w:rsidR="00A4778A" w:rsidRPr="00A477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A4778A" w:rsidRPr="00A4778A" w:rsidRDefault="00C173FF" w:rsidP="00A477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</w:t>
      </w:r>
      <w:r w:rsidR="00A4778A" w:rsidRPr="00A477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Сохранение и развитие национальных традиций в культуре белорусов, живущих на Урале. Знакомство с декоративно-прикладным искусством белорусских мастеров. Белорусский национальный костюм, элементы вышивки. Выставка (либо презентация) кукол из соломки, ткани, фарфора и других материалов в народных костюмах. Глиняные фигурки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4778A" w:rsidRPr="00A477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4778A" w:rsidRPr="00A477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свистульки, элементы росписи. Изобразительная деятельность по теме «Наряди куклу» (дети изготавливают национальный белорусский костюм для бумажной куклы).</w:t>
      </w:r>
      <w:r w:rsidR="00A4778A" w:rsidRPr="00A47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="00A4778A" w:rsidRPr="00A477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Детские белорусские подвижные игры «Лиски», «Заплетися, плетень», «Колечко».</w:t>
      </w:r>
    </w:p>
    <w:p w:rsidR="00C173FF" w:rsidRDefault="00A4778A" w:rsidP="00A4778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477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неделя.</w:t>
      </w:r>
      <w:r w:rsidRPr="00A477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C173FF" w:rsidRDefault="00C173FF" w:rsidP="00A4778A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</w:t>
      </w:r>
      <w:r w:rsidR="00A4778A" w:rsidRPr="00A477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Белорусский музыкальный фольклор. Традиционные музыкальные инструменты Белоруссии (скрипка, цимбалы, трёхрожковая дуда).</w:t>
      </w:r>
      <w:r w:rsidR="00A4778A" w:rsidRPr="00A47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4778A" w:rsidRPr="00A477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Народные песни и хороводы (Колыханка, Перепёлочка, Купалинка). Белорусские частушки. Разучивание белорусской народной песни «Савка и Гришка».</w:t>
      </w:r>
      <w:r w:rsidR="00A4778A" w:rsidRPr="00A47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</w:t>
      </w:r>
      <w:r w:rsidR="00A4778A" w:rsidRPr="00A477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Народные танцы (Бульба, Лявониха, Крыжачок, Полька-Янка). </w:t>
      </w:r>
      <w:r w:rsidR="00A4778A" w:rsidRPr="00A477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Разучивание элементов хореографии народной песни-танца «Бульба».</w:t>
      </w:r>
      <w:r w:rsidR="00A4778A" w:rsidRPr="00A47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4778A" w:rsidRPr="00A477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Подвижные музыкальные игры «Михасик», «Грушка», «Ленок».</w:t>
      </w:r>
      <w:r w:rsidR="00A4778A" w:rsidRPr="00A47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4778A" w:rsidRPr="00A477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 неделя.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A4778A" w:rsidRPr="008C51AB" w:rsidRDefault="00C173FF" w:rsidP="00A4778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</w:t>
      </w:r>
      <w:r w:rsidR="00A4778A" w:rsidRPr="00A477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Устное народное творчество белорусов. Пословицы, поговорки, считалки. Чтение белорусских народных сказок «Лёгкий хлеб», «Пых», «Мена», «Старый отец», «Пан и сказочник».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Чтение стихотворения о Республике Беларусия.</w:t>
      </w:r>
      <w:r w:rsidR="00A4778A" w:rsidRPr="00A47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4778A" w:rsidRPr="00A477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Создание альбома детских рисунков на тему «Беларусь моя васильковая».</w:t>
      </w:r>
      <w:r w:rsidR="00A4778A" w:rsidRPr="00A47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4778A" w:rsidRPr="00A477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Итоговое музыкальное развлечение - инсценировка белорусской сказки «Пых».</w:t>
      </w:r>
      <w:r w:rsidR="00A4778A" w:rsidRPr="00C173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="00A4778A" w:rsidRPr="00A477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Создание фотовыставки по результатам проекта.</w:t>
      </w:r>
    </w:p>
    <w:p w:rsidR="006321D2" w:rsidRDefault="00A4778A" w:rsidP="00A4778A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477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Заключение.</w:t>
      </w:r>
      <w:r w:rsidRPr="00A47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173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</w:t>
      </w:r>
      <w:r w:rsidRPr="00A477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сегодняшний день геополитическая ситуация такова, что вопрос межнациональной интеграции в России особенно актуален. Важно помнить, что самобытность нашего государства в большой степени определена именно многонациональной структурой его общества. Поэтому необходимо с детства прививать маленьким гражданам нашей страны любовь к родине, воспитывать патриотические чувства, пробуждать интерес к собственной национальной культуре и культурам родственных, живущих с нами в едином социуме народов в общем и, в частности, белорусов.</w:t>
      </w:r>
    </w:p>
    <w:p w:rsidR="00F9118A" w:rsidRDefault="00F9118A" w:rsidP="00A4778A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9118A" w:rsidRDefault="00F9118A" w:rsidP="00A4778A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9118A" w:rsidRDefault="00F9118A" w:rsidP="00A4778A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C51AB" w:rsidRDefault="008C51AB" w:rsidP="00F9118A">
      <w:pPr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8C51AB" w:rsidRDefault="008C51AB" w:rsidP="00F9118A">
      <w:pPr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8C51AB" w:rsidRDefault="008C51AB" w:rsidP="00F9118A">
      <w:pPr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8C51AB" w:rsidRDefault="008C51AB" w:rsidP="00F9118A">
      <w:pPr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8C51AB" w:rsidRDefault="008C51AB" w:rsidP="00F9118A">
      <w:pPr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8C51AB" w:rsidRDefault="008C51AB" w:rsidP="00F9118A">
      <w:pPr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8C51AB" w:rsidRDefault="008C51AB" w:rsidP="00F9118A">
      <w:pPr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8C51AB" w:rsidRDefault="008C51AB" w:rsidP="00F9118A">
      <w:pPr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8C51AB" w:rsidRDefault="008C51AB" w:rsidP="00F9118A">
      <w:pPr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F9118A" w:rsidRPr="00F9118A" w:rsidRDefault="00F9118A" w:rsidP="004A3C6E">
      <w:pPr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F9118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t>Знакомство с гербом,флагом,гимном Республики Беларуссии.</w:t>
      </w:r>
    </w:p>
    <w:p w:rsidR="00F9118A" w:rsidRDefault="00F9118A" w:rsidP="00A4778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2043113"/>
            <wp:effectExtent l="19050" t="0" r="0" b="0"/>
            <wp:docPr id="16" name="Рисунок 16" descr="C:\Users\User\Desktop\Новая папка (2)\IMG-2021012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 (2)\IMG-20210122-WA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2043113"/>
            <wp:effectExtent l="19050" t="0" r="0" b="0"/>
            <wp:docPr id="5" name="Рисунок 18" descr="C:\Users\User\Desktop\Новая папка (2)\IMG-2021012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ая папка (2)\IMG-20210122-WA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18A" w:rsidRDefault="00F9118A" w:rsidP="00A4778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2078831"/>
            <wp:effectExtent l="19050" t="0" r="9525" b="0"/>
            <wp:docPr id="19" name="Рисунок 19" descr="C:\Users\User\Desktop\Новая папка (2)\IMG-2021012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овая папка (2)\IMG-20210122-WA0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1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057400"/>
            <wp:effectExtent l="19050" t="0" r="0" b="0"/>
            <wp:docPr id="20" name="Рисунок 20" descr="C:\Users\User\Desktop\Новая папка (2)\IMG-2021012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овая папка (2)\IMG-20210122-WA0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18A" w:rsidRPr="00F9118A" w:rsidRDefault="00F9118A" w:rsidP="00F9118A">
      <w:pPr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F9118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Национальные костюмы Республики Беларуссии.</w:t>
      </w:r>
    </w:p>
    <w:p w:rsidR="00F9118A" w:rsidRDefault="00F9118A" w:rsidP="00A477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2400" cy="2019300"/>
            <wp:effectExtent l="19050" t="0" r="0" b="0"/>
            <wp:docPr id="6" name="Рисунок 15" descr="C:\Users\User\Desktop\Новая папка (2)\IMG-2021012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 (2)\IMG-20210122-WA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0500" cy="2047875"/>
            <wp:effectExtent l="19050" t="0" r="0" b="0"/>
            <wp:docPr id="17" name="Рисунок 17" descr="C:\Users\User\Desktop\Новая папка (2)\IMG-2021012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ая папка (2)\IMG-20210122-WA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118A" w:rsidRDefault="00F9118A" w:rsidP="00F911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1400" cy="1733550"/>
            <wp:effectExtent l="19050" t="0" r="0" b="0"/>
            <wp:docPr id="21" name="Рисунок 21" descr="C:\Users\User\Desktop\Новая папка (2)\IMG-2021012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Новая папка (2)\IMG-20210122-WA0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18A" w:rsidRPr="00F9118A" w:rsidRDefault="00F9118A" w:rsidP="00F9118A">
      <w:pPr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F9118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t>Знакомство с национальными блюдами Республики Беларуссии</w:t>
      </w:r>
    </w:p>
    <w:p w:rsidR="00F9118A" w:rsidRDefault="00F9118A" w:rsidP="00F9118A">
      <w:pPr>
        <w:rPr>
          <w:noProof/>
          <w:lang w:eastAsia="ru-RU"/>
        </w:rPr>
      </w:pPr>
    </w:p>
    <w:p w:rsidR="00F9118A" w:rsidRDefault="00F9118A" w:rsidP="00F9118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81300" cy="1918427"/>
            <wp:effectExtent l="19050" t="0" r="0" b="0"/>
            <wp:docPr id="22" name="Рисунок 22" descr="https://pbs.twimg.com/media/CctH2l9WoAAco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bs.twimg.com/media/CctH2l9WoAAcok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667" cy="191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18A">
        <w:t xml:space="preserve"> </w:t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781300" cy="1854200"/>
            <wp:effectExtent l="19050" t="0" r="0" b="0"/>
            <wp:docPr id="25" name="Рисунок 25" descr="https://www.pekarnyaotmarka.ru/images/vareniki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pekarnyaotmarka.ru/images/vareniki/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52" cy="186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18A" w:rsidRPr="00A4778A" w:rsidRDefault="00F9118A" w:rsidP="00F911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7875" cy="2730500"/>
            <wp:effectExtent l="19050" t="0" r="9525" b="0"/>
            <wp:docPr id="28" name="Рисунок 28" descr="C:\Users\User\Desktop\Новая папка (2)\IMG-2021020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Новая папка (2)\IMG-20210202-WA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22" cy="273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118A" w:rsidRPr="00A4778A" w:rsidSect="00A4778A">
      <w:pgSz w:w="11906" w:h="16838"/>
      <w:pgMar w:top="1134" w:right="1274" w:bottom="1134" w:left="1134" w:header="708" w:footer="708" w:gutter="0"/>
      <w:pgBorders w:offsetFrom="page">
        <w:top w:val="earth2" w:sz="25" w:space="24" w:color="auto"/>
        <w:left w:val="earth2" w:sz="25" w:space="24" w:color="auto"/>
        <w:bottom w:val="earth2" w:sz="25" w:space="24" w:color="auto"/>
        <w:right w:val="earth2" w:sz="2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ED2C9A"/>
    <w:multiLevelType w:val="hybridMultilevel"/>
    <w:tmpl w:val="231E94E6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4778A"/>
    <w:rsid w:val="00204842"/>
    <w:rsid w:val="004A3C6E"/>
    <w:rsid w:val="006321D2"/>
    <w:rsid w:val="006C2AF3"/>
    <w:rsid w:val="007E5197"/>
    <w:rsid w:val="008C51AB"/>
    <w:rsid w:val="00A4778A"/>
    <w:rsid w:val="00C173FF"/>
    <w:rsid w:val="00F911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1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4778A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47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778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8C51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0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0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8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39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814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903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898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1114</Words>
  <Characters>6354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2021-02-07T04:31:00Z</dcterms:created>
  <dcterms:modified xsi:type="dcterms:W3CDTF">2021-02-09T12:06:00Z</dcterms:modified>
</cp:coreProperties>
</file>